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FF8" w:rsidRDefault="006132F8" w:rsidP="006132F8">
      <w:pPr>
        <w:tabs>
          <w:tab w:val="left" w:pos="6115"/>
        </w:tabs>
        <w:spacing w:after="0"/>
        <w:ind w:left="1170" w:right="36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gramStart"/>
      <w:r w:rsidR="003C1FF8">
        <w:rPr>
          <w:rFonts w:ascii="Times New Roman" w:hAnsi="Times New Roman" w:cs="Times New Roman"/>
          <w:b/>
          <w:bCs/>
          <w:sz w:val="24"/>
          <w:szCs w:val="24"/>
        </w:rPr>
        <w:t>Dated :</w:t>
      </w:r>
      <w:proofErr w:type="gramEnd"/>
      <w:r w:rsidR="003C1F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6DD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1FF8">
        <w:rPr>
          <w:rFonts w:ascii="Times New Roman" w:hAnsi="Times New Roman" w:cs="Times New Roman"/>
          <w:b/>
          <w:bCs/>
          <w:sz w:val="24"/>
          <w:szCs w:val="24"/>
        </w:rPr>
        <w:t>2.0</w:t>
      </w:r>
      <w:r w:rsidR="003F6DD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C1FF8">
        <w:rPr>
          <w:rFonts w:ascii="Times New Roman" w:hAnsi="Times New Roman" w:cs="Times New Roman"/>
          <w:b/>
          <w:bCs/>
          <w:sz w:val="24"/>
          <w:szCs w:val="24"/>
        </w:rPr>
        <w:t>.2019</w:t>
      </w:r>
    </w:p>
    <w:p w:rsidR="003C1FF8" w:rsidRPr="00CD5672" w:rsidRDefault="003C1FF8" w:rsidP="003C1FF8">
      <w:pPr>
        <w:spacing w:after="0"/>
        <w:ind w:left="1170" w:right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1FF8" w:rsidRPr="009D1CE3" w:rsidRDefault="003C1FF8" w:rsidP="003C1FF8">
      <w:pPr>
        <w:spacing w:after="0"/>
        <w:ind w:left="1170" w:right="36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9D1CE3">
        <w:rPr>
          <w:rFonts w:ascii="Times New Roman" w:hAnsi="Times New Roman" w:cs="Times New Roman"/>
          <w:b/>
          <w:bCs/>
          <w:sz w:val="36"/>
          <w:szCs w:val="36"/>
          <w:u w:val="single"/>
        </w:rPr>
        <w:t>Corrigendum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01</w:t>
      </w:r>
      <w:r w:rsidRPr="009D1CE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:rsidR="003C1FF8" w:rsidRDefault="003C1FF8" w:rsidP="003C1FF8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3C1FF8" w:rsidRDefault="003C1FF8" w:rsidP="003C1FF8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Sub: Corrigendum 01</w:t>
      </w:r>
      <w:r w:rsidRPr="0030473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against </w:t>
      </w:r>
      <w:r w:rsidRPr="0030473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Enquiry # E</w:t>
      </w:r>
      <w:r w:rsidR="0006439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518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3</w:t>
      </w:r>
      <w:r w:rsidR="0006439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251R2</w:t>
      </w:r>
      <w:r w:rsidRPr="0030473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for supply of </w:t>
      </w:r>
      <w:r w:rsidR="000B4651" w:rsidRPr="000B465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RESI GLASS TAPE SIZE 0.33 MM TK X 20 MM WIDE X 200 MR. TO BHEL SPEC NO. AA 25715 REV. 04</w:t>
      </w:r>
      <w:r w:rsidR="000B465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</w:t>
      </w:r>
    </w:p>
    <w:p w:rsidR="000B4651" w:rsidRDefault="000B4651" w:rsidP="003C1FF8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3C1FF8" w:rsidRDefault="003C1FF8" w:rsidP="003C1FF8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With respect to the Enquiry </w:t>
      </w:r>
      <w:r w:rsidRPr="00A33C02">
        <w:rPr>
          <w:rFonts w:ascii="Times New Roman" w:eastAsia="Calibri" w:hAnsi="Times New Roman" w:cs="Times New Roman"/>
          <w:sz w:val="24"/>
          <w:szCs w:val="24"/>
        </w:rPr>
        <w:t># E51</w:t>
      </w:r>
      <w:r w:rsidR="000B4651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0B4651">
        <w:rPr>
          <w:rFonts w:ascii="Times New Roman" w:eastAsia="Calibri" w:hAnsi="Times New Roman" w:cs="Times New Roman"/>
          <w:sz w:val="24"/>
          <w:szCs w:val="24"/>
        </w:rPr>
        <w:t>251R2</w:t>
      </w:r>
      <w:r>
        <w:rPr>
          <w:rFonts w:ascii="Times New Roman" w:eastAsia="Calibri" w:hAnsi="Times New Roman" w:cs="Times New Roman"/>
          <w:sz w:val="24"/>
          <w:szCs w:val="24"/>
        </w:rPr>
        <w:t xml:space="preserve"> kindly note the below mentioned change ag</w:t>
      </w:r>
      <w:r w:rsidR="007A2068">
        <w:rPr>
          <w:rFonts w:ascii="Times New Roman" w:eastAsia="Calibri" w:hAnsi="Times New Roman" w:cs="Times New Roman"/>
          <w:sz w:val="24"/>
          <w:szCs w:val="24"/>
        </w:rPr>
        <w:t>ainst Press Tender Notice: MM/TPTN</w:t>
      </w:r>
      <w:r>
        <w:rPr>
          <w:rFonts w:ascii="Times New Roman" w:eastAsia="Calibri" w:hAnsi="Times New Roman" w:cs="Times New Roman"/>
          <w:sz w:val="24"/>
          <w:szCs w:val="24"/>
        </w:rPr>
        <w:t>/E51</w:t>
      </w:r>
      <w:r w:rsidR="007A2068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32</w:t>
      </w:r>
      <w:r w:rsidR="007A2068">
        <w:rPr>
          <w:rFonts w:ascii="Times New Roman" w:eastAsia="Calibri" w:hAnsi="Times New Roman" w:cs="Times New Roman"/>
          <w:sz w:val="24"/>
          <w:szCs w:val="24"/>
        </w:rPr>
        <w:t>51R2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4397" w:rsidRDefault="00064397" w:rsidP="003C1FF8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2F8" w:rsidRDefault="00064397" w:rsidP="006132F8">
      <w:pPr>
        <w:spacing w:before="100" w:beforeAutospacing="1" w:after="100" w:afterAutospacing="1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CORRIGENDUM NO. 01 FOR CORRECTION OF THE TERMS MENTIONED IN NOTICE INVITING TENDER AND FOR UPLOADING ADDITIONAL TENDER DOCUMENT FOR Declaration Against Cartel Formation. </w:t>
      </w:r>
    </w:p>
    <w:p w:rsidR="00064397" w:rsidRPr="00064397" w:rsidRDefault="006132F8" w:rsidP="006132F8">
      <w:pPr>
        <w:spacing w:before="100" w:beforeAutospacing="1" w:after="100" w:afterAutospacing="1" w:line="240" w:lineRule="auto"/>
        <w:ind w:left="1418" w:hanging="992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132F8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[1.]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ab/>
      </w:r>
      <w:r w:rsidR="00064397"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ALTHOUGH THE TERMS ARE SUFFICIENTLY DETAILD IN NIT AND THE TENDER DOCUMENTS, STILL THE INADVERTANT MISTAKE IN THE BODY OF TEXT OF NIT IS HEREBY CORRECTED AS BELOW –</w:t>
      </w:r>
    </w:p>
    <w:p w:rsidR="00064397" w:rsidRPr="00064397" w:rsidRDefault="00064397" w:rsidP="006132F8">
      <w:pPr>
        <w:spacing w:before="100" w:beforeAutospacing="1" w:after="100" w:afterAutospacing="1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15) SPLITTING OF </w:t>
      </w:r>
      <w:proofErr w:type="gramStart"/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ORDER :</w:t>
      </w:r>
      <w:proofErr w:type="gramEnd"/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RATE CONTRACT TO BE FINALIZED ON TWO SOURCES WITH QUANTITY DISTRIBUTION RATIO OF 65% TO L-1 BIDDER AND &amp; 35% TO OTHER BIDDER ACCEPTING L-1 RATES. FOR ASCERTAINING BIDDER FOR 35% QUANTITY, HESG RATES OF L-1 BIDDER WILL BE SEQUENTIALLY COUNTER-OFFERED TO L-2, L-3 AND SO ON UNTILL ANY BIDDER ACCEPTS THE SAME. IN CASE NO BIDDER AGREES TO ACCEPT THE COUNTEROFFERED L-1 RATES, ENTIRE 100% QUANTITY WILL BE AWARDED TO L-1 BIDDER FOR THAT SPECIFIC ITEM.</w:t>
      </w:r>
    </w:p>
    <w:p w:rsidR="00064397" w:rsidRPr="00064397" w:rsidRDefault="00064397" w:rsidP="006132F8">
      <w:pPr>
        <w:spacing w:before="100" w:beforeAutospacing="1" w:after="100" w:afterAutospacing="1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16) QTY. </w:t>
      </w:r>
      <w:proofErr w:type="gramStart"/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VARIATION :</w:t>
      </w:r>
      <w:proofErr w:type="gramEnd"/>
      <w:r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RATE CONTRACT QUANTITY IS TENTATIVE &amp; MAY VARY BY +/-30% OR SO.</w:t>
      </w:r>
    </w:p>
    <w:p w:rsidR="007A2068" w:rsidRDefault="006132F8" w:rsidP="006132F8">
      <w:pPr>
        <w:spacing w:after="0" w:line="240" w:lineRule="auto"/>
        <w:ind w:left="1418" w:hanging="992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6132F8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 xml:space="preserve">[2.] </w:t>
      </w: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ab/>
      </w:r>
      <w:r w:rsidR="00064397" w:rsidRPr="0006439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AGAINST ENQUIRY NO E5183251R2, ADDITIONAL TENDER DOCUMENT FOR Declaration Against Cartel Formation IS HEREBY UPLOADED. VENDOR TO TAKE NOTE OF SAME DURING SUBMISSION OF TENDER. </w:t>
      </w:r>
    </w:p>
    <w:p w:rsidR="007A2068" w:rsidRDefault="007A2068" w:rsidP="006132F8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</w:p>
    <w:p w:rsidR="00064397" w:rsidRPr="007A2068" w:rsidRDefault="00064397" w:rsidP="006132F8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64397">
        <w:rPr>
          <w:rFonts w:ascii="Times New Roman" w:eastAsia="Times New Roman" w:hAnsi="Times New Roman" w:cs="Times New Roman"/>
          <w:b/>
          <w:bCs/>
          <w:sz w:val="24"/>
          <w:szCs w:val="24"/>
          <w:lang w:val="en-IN" w:eastAsia="en-IN"/>
        </w:rPr>
        <w:t>ALL OTHER TERMS AND CONDITIONS OF ENQUIRY NO E5183251R2 INCLUDING DUE DATE AND TIME REMAINS SAME AS BEFORE.</w:t>
      </w:r>
    </w:p>
    <w:p w:rsidR="003C1FF8" w:rsidRDefault="003C1FF8" w:rsidP="003C1F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2068" w:rsidRDefault="007A2068" w:rsidP="003C1F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FF8" w:rsidRDefault="003C1FF8" w:rsidP="003C1FF8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</w:p>
    <w:p w:rsidR="003C1FF8" w:rsidRPr="007A2068" w:rsidRDefault="007A2068" w:rsidP="003C1FF8">
      <w:pPr>
        <w:spacing w:after="0" w:line="240" w:lineRule="auto"/>
        <w:ind w:left="108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2068">
        <w:rPr>
          <w:rFonts w:ascii="Times New Roman" w:eastAsia="Calibri" w:hAnsi="Times New Roman" w:cs="Times New Roman"/>
          <w:b/>
          <w:bCs/>
          <w:sz w:val="24"/>
          <w:szCs w:val="24"/>
        </w:rPr>
        <w:t>HIMANSHU KANASKAR</w:t>
      </w:r>
    </w:p>
    <w:p w:rsidR="007A2068" w:rsidRPr="007A2068" w:rsidRDefault="007A2068" w:rsidP="003C1FF8">
      <w:pPr>
        <w:spacing w:after="0" w:line="240" w:lineRule="auto"/>
        <w:ind w:left="108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2068">
        <w:rPr>
          <w:rFonts w:ascii="Times New Roman" w:eastAsia="Calibri" w:hAnsi="Times New Roman" w:cs="Times New Roman"/>
          <w:b/>
          <w:bCs/>
          <w:sz w:val="24"/>
          <w:szCs w:val="24"/>
        </w:rPr>
        <w:t>MANAGER - MNX</w:t>
      </w:r>
    </w:p>
    <w:sectPr w:rsidR="007A2068" w:rsidRPr="007A2068" w:rsidSect="007A2068">
      <w:headerReference w:type="default" r:id="rId8"/>
      <w:footerReference w:type="default" r:id="rId9"/>
      <w:pgSz w:w="11907" w:h="16839" w:code="9"/>
      <w:pgMar w:top="2410" w:right="425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36" w:rsidRDefault="005F3E36" w:rsidP="00C40371">
      <w:pPr>
        <w:spacing w:after="0" w:line="240" w:lineRule="auto"/>
      </w:pPr>
      <w:r>
        <w:separator/>
      </w:r>
    </w:p>
  </w:endnote>
  <w:endnote w:type="continuationSeparator" w:id="0">
    <w:p w:rsidR="005F3E36" w:rsidRDefault="005F3E36" w:rsidP="00C4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V-TTAakash">
    <w:altName w:val="Blackadder ITC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22F" w:rsidRPr="00737F5C" w:rsidRDefault="00953251" w:rsidP="00F0722F">
    <w:pPr>
      <w:spacing w:after="0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noProof/>
        <w:lang w:val="en-IN" w:eastAsia="en-IN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1BF7F69" wp14:editId="7A87A9EB">
              <wp:simplePos x="0" y="0"/>
              <wp:positionH relativeFrom="column">
                <wp:posOffset>-457200</wp:posOffset>
              </wp:positionH>
              <wp:positionV relativeFrom="paragraph">
                <wp:posOffset>-17781</wp:posOffset>
              </wp:positionV>
              <wp:extent cx="6743700" cy="0"/>
              <wp:effectExtent l="0" t="0" r="1905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05F9D" id="Straight Connector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6pt,-1.4pt" to="495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MSU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"/>
          </w:pict>
        </mc:Fallback>
      </mc:AlternateContent>
    </w:r>
    <w:r w:rsidR="00F0722F" w:rsidRPr="00737F5C">
      <w:rPr>
        <w:rFonts w:ascii="Times New Roman" w:hAnsi="Times New Roman" w:cs="Times New Roman"/>
        <w:b/>
        <w:sz w:val="16"/>
        <w:szCs w:val="16"/>
      </w:rPr>
      <w:t>Tel (off): 0755-</w:t>
    </w:r>
    <w:r w:rsidR="007A2068">
      <w:rPr>
        <w:rFonts w:ascii="Times New Roman" w:hAnsi="Times New Roman" w:cs="Times New Roman"/>
        <w:b/>
        <w:sz w:val="16"/>
        <w:szCs w:val="16"/>
      </w:rPr>
      <w:t>2505148</w:t>
    </w:r>
    <w:r w:rsidR="00A33C02">
      <w:rPr>
        <w:rFonts w:ascii="Times New Roman" w:hAnsi="Times New Roman" w:cs="Times New Roman"/>
        <w:b/>
        <w:sz w:val="16"/>
        <w:szCs w:val="16"/>
      </w:rPr>
      <w:t xml:space="preserve"> </w:t>
    </w:r>
    <w:r w:rsidR="00F0722F" w:rsidRPr="00737F5C">
      <w:rPr>
        <w:rFonts w:ascii="Times New Roman" w:hAnsi="Times New Roman" w:cs="Times New Roman"/>
        <w:b/>
        <w:sz w:val="16"/>
        <w:szCs w:val="16"/>
      </w:rPr>
      <w:t xml:space="preserve">Fax: 0755-2500608, E-mail </w:t>
    </w:r>
    <w:hyperlink r:id="rId1" w:history="1">
      <w:r w:rsidR="00F0722F" w:rsidRPr="00737F5C">
        <w:rPr>
          <w:rStyle w:val="Hyperlink"/>
          <w:rFonts w:ascii="Times New Roman" w:hAnsi="Times New Roman" w:cs="Times New Roman"/>
          <w:b/>
          <w:sz w:val="16"/>
          <w:szCs w:val="16"/>
        </w:rPr>
        <w:t>mnx@bhelbpl.co.in</w:t>
      </w:r>
    </w:hyperlink>
    <w:r w:rsidR="00F0722F" w:rsidRPr="00737F5C">
      <w:rPr>
        <w:rFonts w:ascii="Times New Roman" w:hAnsi="Times New Roman" w:cs="Times New Roman"/>
        <w:b/>
        <w:sz w:val="16"/>
        <w:szCs w:val="16"/>
      </w:rPr>
      <w:t>, Website: www.bhelb</w:t>
    </w:r>
    <w:r w:rsidR="00A33C02">
      <w:rPr>
        <w:rFonts w:ascii="Times New Roman" w:hAnsi="Times New Roman" w:cs="Times New Roman"/>
        <w:b/>
        <w:sz w:val="16"/>
        <w:szCs w:val="16"/>
      </w:rPr>
      <w:t>p</w:t>
    </w:r>
    <w:r w:rsidR="00F0722F" w:rsidRPr="00737F5C">
      <w:rPr>
        <w:rFonts w:ascii="Times New Roman" w:hAnsi="Times New Roman" w:cs="Times New Roman"/>
        <w:b/>
        <w:sz w:val="16"/>
        <w:szCs w:val="16"/>
      </w:rPr>
      <w:t>l.co</w:t>
    </w:r>
    <w:r w:rsidR="00A33C02">
      <w:rPr>
        <w:rFonts w:ascii="Times New Roman" w:hAnsi="Times New Roman" w:cs="Times New Roman"/>
        <w:b/>
        <w:sz w:val="16"/>
        <w:szCs w:val="16"/>
      </w:rPr>
      <w:t>.in</w:t>
    </w:r>
  </w:p>
  <w:p w:rsidR="00F0722F" w:rsidRPr="00737F5C" w:rsidRDefault="00F0722F" w:rsidP="00F0722F">
    <w:pPr>
      <w:pStyle w:val="Footer"/>
      <w:jc w:val="center"/>
      <w:rPr>
        <w:rFonts w:ascii="Times New Roman" w:hAnsi="Times New Roman" w:cs="Times New Roman"/>
        <w:szCs w:val="22"/>
      </w:rPr>
    </w:pPr>
    <w:r w:rsidRPr="00737F5C">
      <w:rPr>
        <w:rFonts w:ascii="Times New Roman" w:hAnsi="Times New Roman" w:cs="Times New Roman"/>
        <w:szCs w:val="22"/>
      </w:rPr>
      <w:t xml:space="preserve">Postal Address: Block-9, </w:t>
    </w:r>
    <w:proofErr w:type="spellStart"/>
    <w:r w:rsidRPr="00737F5C">
      <w:rPr>
        <w:rFonts w:ascii="Times New Roman" w:hAnsi="Times New Roman" w:cs="Times New Roman"/>
        <w:szCs w:val="22"/>
      </w:rPr>
      <w:t>Annexe</w:t>
    </w:r>
    <w:proofErr w:type="spellEnd"/>
    <w:r w:rsidRPr="00737F5C">
      <w:rPr>
        <w:rFonts w:ascii="Times New Roman" w:hAnsi="Times New Roman" w:cs="Times New Roman"/>
        <w:szCs w:val="22"/>
      </w:rPr>
      <w:t xml:space="preserve">, Ground Floor, BHEL </w:t>
    </w:r>
    <w:proofErr w:type="spellStart"/>
    <w:r w:rsidRPr="00737F5C">
      <w:rPr>
        <w:rFonts w:ascii="Times New Roman" w:hAnsi="Times New Roman" w:cs="Times New Roman"/>
        <w:szCs w:val="22"/>
      </w:rPr>
      <w:t>Piplani</w:t>
    </w:r>
    <w:proofErr w:type="spellEnd"/>
    <w:r w:rsidRPr="00737F5C">
      <w:rPr>
        <w:rFonts w:ascii="Times New Roman" w:hAnsi="Times New Roman" w:cs="Times New Roman"/>
        <w:szCs w:val="22"/>
      </w:rPr>
      <w:t xml:space="preserve"> Bhopal-462012 (MP) India</w:t>
    </w:r>
  </w:p>
  <w:p w:rsidR="00F0722F" w:rsidRPr="00737F5C" w:rsidRDefault="00F0722F" w:rsidP="00F0722F">
    <w:pPr>
      <w:pStyle w:val="Footer"/>
      <w:jc w:val="center"/>
      <w:rPr>
        <w:rFonts w:ascii="Times New Roman" w:hAnsi="Times New Roman" w:cs="Times New Roman"/>
      </w:rPr>
    </w:pPr>
    <w:r w:rsidRPr="00737F5C">
      <w:rPr>
        <w:rFonts w:ascii="Times New Roman" w:hAnsi="Times New Roman" w:cs="Times New Roman"/>
      </w:rPr>
      <w:t>Regd. Office: BHEL House, Siri Fort, New Delhi-110049</w:t>
    </w:r>
  </w:p>
  <w:p w:rsidR="00F0722F" w:rsidRDefault="00F0722F" w:rsidP="00F0722F">
    <w:pPr>
      <w:pStyle w:val="Footer"/>
    </w:pPr>
  </w:p>
  <w:p w:rsidR="00F0722F" w:rsidRDefault="00F07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36" w:rsidRDefault="005F3E36" w:rsidP="00C40371">
      <w:pPr>
        <w:spacing w:after="0" w:line="240" w:lineRule="auto"/>
      </w:pPr>
      <w:r>
        <w:separator/>
      </w:r>
    </w:p>
  </w:footnote>
  <w:footnote w:type="continuationSeparator" w:id="0">
    <w:p w:rsidR="005F3E36" w:rsidRDefault="005F3E36" w:rsidP="00C40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700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39"/>
    </w:tblGrid>
    <w:tr w:rsidR="00D320BB">
      <w:trPr>
        <w:jc w:val="center"/>
      </w:trPr>
      <w:tc>
        <w:tcPr>
          <w:tcW w:w="0" w:type="auto"/>
          <w:hideMark/>
        </w:tcPr>
        <w:tbl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533"/>
          </w:tblGrid>
          <w:tr w:rsidR="00D320BB">
            <w:tc>
              <w:tcPr>
                <w:tcW w:w="2145" w:type="dxa"/>
                <w:hideMark/>
              </w:tcPr>
              <w:p w:rsidR="00D320BB" w:rsidRDefault="00755D51">
                <w:pPr>
                  <w:rPr>
                    <w:sz w:val="24"/>
                    <w:szCs w:val="24"/>
                  </w:rPr>
                </w:pPr>
                <w:r>
                  <w:rPr>
                    <w:noProof/>
                    <w:lang w:val="en-IN" w:eastAsia="en-IN"/>
                  </w:rPr>
                  <w:drawing>
                    <wp:anchor distT="0" distB="0" distL="114300" distR="114300" simplePos="0" relativeHeight="251654144" behindDoc="0" locked="0" layoutInCell="1" allowOverlap="1" wp14:anchorId="2A9BB6E5" wp14:editId="32C438FF">
                      <wp:simplePos x="0" y="0"/>
                      <wp:positionH relativeFrom="column">
                        <wp:posOffset>4963161</wp:posOffset>
                      </wp:positionH>
                      <wp:positionV relativeFrom="paragraph">
                        <wp:posOffset>-113386</wp:posOffset>
                      </wp:positionV>
                      <wp:extent cx="844144" cy="797357"/>
                      <wp:effectExtent l="19050" t="0" r="0" b="0"/>
                      <wp:wrapNone/>
                      <wp:docPr id="36" name="Picture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43687" cy="796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00953251">
                  <w:rPr>
                    <w:noProof/>
                    <w:lang w:val="en-IN" w:eastAsia="en-IN"/>
                  </w:rPr>
                  <mc:AlternateContent>
                    <mc:Choice Requires="wps">
                      <w:drawing>
                        <wp:anchor distT="0" distB="0" distL="114300" distR="114300" simplePos="0" relativeHeight="251657216" behindDoc="0" locked="0" layoutInCell="1" allowOverlap="1" wp14:anchorId="2CCB6541" wp14:editId="11F8478E">
                          <wp:simplePos x="0" y="0"/>
                          <wp:positionH relativeFrom="column">
                            <wp:posOffset>1359535</wp:posOffset>
                          </wp:positionH>
                          <wp:positionV relativeFrom="paragraph">
                            <wp:posOffset>457200</wp:posOffset>
                          </wp:positionV>
                          <wp:extent cx="2984500" cy="453390"/>
                          <wp:effectExtent l="0" t="0" r="0" b="3810"/>
                          <wp:wrapNone/>
                          <wp:docPr id="5" name="Text Box 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984500" cy="453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40371" w:rsidRPr="009F1CBB" w:rsidRDefault="00C40371" w:rsidP="00C40371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Cs/>
                                          <w:szCs w:val="28"/>
                                        </w:rPr>
                                      </w:pPr>
                                      <w:r w:rsidRPr="009F1CBB"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Cs/>
                                          <w:szCs w:val="28"/>
                                        </w:rPr>
                                        <w:t>Material Management-TM Division/ (MNX)</w:t>
                                      </w:r>
                                    </w:p>
                                    <w:p w:rsidR="00C40371" w:rsidRPr="009F1CBB" w:rsidRDefault="00C40371" w:rsidP="00C40371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i/>
                                        </w:rPr>
                                      </w:pPr>
                                      <w:r w:rsidRPr="009F1CBB"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</w:rPr>
                                        <w:t>(</w:t>
                                      </w:r>
                                      <w:proofErr w:type="spellStart"/>
                                      <w:r w:rsidRPr="009F1CBB"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</w:rPr>
                                        <w:t>Govt</w:t>
                                      </w:r>
                                      <w:proofErr w:type="spellEnd"/>
                                      <w:r w:rsidRPr="009F1CBB"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</w:rPr>
                                        <w:t xml:space="preserve"> of India undertaking)</w:t>
                                      </w:r>
                                    </w:p>
                                    <w:p w:rsidR="00C40371" w:rsidRPr="0010366E" w:rsidRDefault="00C40371" w:rsidP="00C40371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34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2CCB6541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5" o:spid="_x0000_s1026" type="#_x0000_t202" style="position:absolute;margin-left:107.05pt;margin-top:36pt;width:235pt;height:3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" filled="f" stroked="f">
                          <v:textbox>
                            <w:txbxContent>
                              <w:p w:rsidR="00C40371" w:rsidRPr="009F1CBB" w:rsidRDefault="00C40371" w:rsidP="00C4037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Cs/>
                                    <w:szCs w:val="28"/>
                                  </w:rPr>
                                </w:pPr>
                                <w:r w:rsidRPr="009F1CBB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Cs/>
                                    <w:szCs w:val="28"/>
                                  </w:rPr>
                                  <w:t>Material Management-TM Division/ (MNX)</w:t>
                                </w:r>
                              </w:p>
                              <w:p w:rsidR="00C40371" w:rsidRPr="009F1CBB" w:rsidRDefault="00C40371" w:rsidP="00C4037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</w:rPr>
                                </w:pPr>
                                <w:r w:rsidRPr="009F1CBB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</w:rPr>
                                  <w:t>(</w:t>
                                </w:r>
                                <w:proofErr w:type="spellStart"/>
                                <w:r w:rsidRPr="009F1CBB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</w:rPr>
                                  <w:t>Govt</w:t>
                                </w:r>
                                <w:proofErr w:type="spellEnd"/>
                                <w:r w:rsidRPr="009F1CBB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</w:rPr>
                                  <w:t xml:space="preserve"> of India undertaking)</w:t>
                                </w:r>
                              </w:p>
                              <w:p w:rsidR="00C40371" w:rsidRPr="0010366E" w:rsidRDefault="00C40371" w:rsidP="00C4037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4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  <w:r w:rsidR="00D320BB">
                  <w:rPr>
                    <w:noProof/>
                    <w:lang w:val="en-IN" w:eastAsia="en-IN"/>
                  </w:rPr>
                  <w:drawing>
                    <wp:inline distT="0" distB="0" distL="0" distR="0" wp14:anchorId="7CDDDD5C" wp14:editId="66821D43">
                      <wp:extent cx="953871" cy="724204"/>
                      <wp:effectExtent l="19050" t="0" r="0" b="0"/>
                      <wp:docPr id="37" name="Picture 1" descr="http://10.4.1.78/golden-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http://10.4.1.78/golden-1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3871" cy="72420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C7310">
                  <w:rPr>
                    <w:rFonts w:ascii="Arial" w:hAnsi="Arial" w:cs="Arial"/>
                    <w:noProof/>
                    <w:lang w:val="en-IN" w:eastAsia="en-IN"/>
                  </w:rPr>
                  <w:drawing>
                    <wp:anchor distT="0" distB="0" distL="114300" distR="114300" simplePos="0" relativeHeight="251663360" behindDoc="0" locked="0" layoutInCell="1" allowOverlap="1" wp14:anchorId="28A98382" wp14:editId="0A26E8D9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-231775</wp:posOffset>
                      </wp:positionV>
                      <wp:extent cx="3884295" cy="667385"/>
                      <wp:effectExtent l="0" t="0" r="0" b="0"/>
                      <wp:wrapNone/>
                      <wp:docPr id="38" name="Picture 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35230" b="589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84295" cy="667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:rsidR="00D320BB" w:rsidRDefault="00D320BB">
          <w:pPr>
            <w:rPr>
              <w:sz w:val="24"/>
              <w:szCs w:val="24"/>
            </w:rPr>
          </w:pPr>
        </w:p>
      </w:tc>
    </w:tr>
  </w:tbl>
  <w:p w:rsidR="00C40371" w:rsidRDefault="00D320BB" w:rsidP="00D320BB">
    <w:pPr>
      <w:pStyle w:val="Title"/>
      <w:spacing w:line="240" w:lineRule="atLeast"/>
      <w:jc w:val="left"/>
    </w:pPr>
    <w:r>
      <w:rPr>
        <w:rFonts w:ascii="DV-TTAakash" w:hAnsi="DV-TTAakash"/>
        <w:b w:val="0"/>
        <w:bCs w:val="0"/>
        <w:noProof/>
        <w:sz w:val="36"/>
        <w:lang w:bidi="hi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B6BB6"/>
    <w:multiLevelType w:val="hybridMultilevel"/>
    <w:tmpl w:val="D4A094A4"/>
    <w:lvl w:ilvl="0" w:tplc="4970BE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C7"/>
    <w:rsid w:val="00060BF9"/>
    <w:rsid w:val="00064397"/>
    <w:rsid w:val="000963D9"/>
    <w:rsid w:val="000B4651"/>
    <w:rsid w:val="000D6BF1"/>
    <w:rsid w:val="000E77C8"/>
    <w:rsid w:val="0011425D"/>
    <w:rsid w:val="0012394A"/>
    <w:rsid w:val="00140EDB"/>
    <w:rsid w:val="00141692"/>
    <w:rsid w:val="001445B4"/>
    <w:rsid w:val="001643FB"/>
    <w:rsid w:val="001665B0"/>
    <w:rsid w:val="00191BD1"/>
    <w:rsid w:val="001A39A2"/>
    <w:rsid w:val="001C2FC7"/>
    <w:rsid w:val="001D6208"/>
    <w:rsid w:val="0020447E"/>
    <w:rsid w:val="00233C0C"/>
    <w:rsid w:val="002437A5"/>
    <w:rsid w:val="00253F2F"/>
    <w:rsid w:val="00256C7C"/>
    <w:rsid w:val="002819A8"/>
    <w:rsid w:val="002E299F"/>
    <w:rsid w:val="00383585"/>
    <w:rsid w:val="00394AD9"/>
    <w:rsid w:val="003C1FF8"/>
    <w:rsid w:val="003F6DD9"/>
    <w:rsid w:val="004821A4"/>
    <w:rsid w:val="004A21E9"/>
    <w:rsid w:val="004B2EDD"/>
    <w:rsid w:val="00561AC3"/>
    <w:rsid w:val="00582F75"/>
    <w:rsid w:val="00594A6D"/>
    <w:rsid w:val="005D72B0"/>
    <w:rsid w:val="005D7D36"/>
    <w:rsid w:val="005F3E36"/>
    <w:rsid w:val="00603B1B"/>
    <w:rsid w:val="006132F8"/>
    <w:rsid w:val="006139D8"/>
    <w:rsid w:val="00683313"/>
    <w:rsid w:val="006D423F"/>
    <w:rsid w:val="006E2812"/>
    <w:rsid w:val="00715363"/>
    <w:rsid w:val="0073353F"/>
    <w:rsid w:val="00737F5C"/>
    <w:rsid w:val="00755D51"/>
    <w:rsid w:val="00760EC4"/>
    <w:rsid w:val="007A2068"/>
    <w:rsid w:val="007A40CF"/>
    <w:rsid w:val="00837D5B"/>
    <w:rsid w:val="00837D6B"/>
    <w:rsid w:val="0087469A"/>
    <w:rsid w:val="008D2BFD"/>
    <w:rsid w:val="008D7C5C"/>
    <w:rsid w:val="009220C7"/>
    <w:rsid w:val="00947052"/>
    <w:rsid w:val="00953251"/>
    <w:rsid w:val="0097125F"/>
    <w:rsid w:val="00975EF1"/>
    <w:rsid w:val="009B324D"/>
    <w:rsid w:val="009D1CE3"/>
    <w:rsid w:val="009F1CBB"/>
    <w:rsid w:val="00A13987"/>
    <w:rsid w:val="00A33C02"/>
    <w:rsid w:val="00A51BA8"/>
    <w:rsid w:val="00A747E4"/>
    <w:rsid w:val="00A758EA"/>
    <w:rsid w:val="00AE1195"/>
    <w:rsid w:val="00B07EBC"/>
    <w:rsid w:val="00B36BE5"/>
    <w:rsid w:val="00C359C7"/>
    <w:rsid w:val="00C40371"/>
    <w:rsid w:val="00C45FD9"/>
    <w:rsid w:val="00C7369F"/>
    <w:rsid w:val="00C85EF2"/>
    <w:rsid w:val="00C9027E"/>
    <w:rsid w:val="00CD065A"/>
    <w:rsid w:val="00CD5672"/>
    <w:rsid w:val="00D320BB"/>
    <w:rsid w:val="00D34886"/>
    <w:rsid w:val="00D35107"/>
    <w:rsid w:val="00D651FB"/>
    <w:rsid w:val="00D65962"/>
    <w:rsid w:val="00D670B6"/>
    <w:rsid w:val="00D9401C"/>
    <w:rsid w:val="00DA26A1"/>
    <w:rsid w:val="00DB2BD9"/>
    <w:rsid w:val="00DD15EA"/>
    <w:rsid w:val="00DE4A85"/>
    <w:rsid w:val="00E1039F"/>
    <w:rsid w:val="00E3456D"/>
    <w:rsid w:val="00E40865"/>
    <w:rsid w:val="00E71D81"/>
    <w:rsid w:val="00E809B7"/>
    <w:rsid w:val="00E936AD"/>
    <w:rsid w:val="00EA70CA"/>
    <w:rsid w:val="00F005BF"/>
    <w:rsid w:val="00F0722F"/>
    <w:rsid w:val="00F57C3D"/>
    <w:rsid w:val="00F61D20"/>
    <w:rsid w:val="00F80859"/>
    <w:rsid w:val="00F9313D"/>
    <w:rsid w:val="00FC27C8"/>
    <w:rsid w:val="00FC493E"/>
    <w:rsid w:val="00FC7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B45C4"/>
  <w15:docId w15:val="{443E7E84-421A-4417-B59B-0ADAC81E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403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371"/>
  </w:style>
  <w:style w:type="paragraph" w:styleId="Footer">
    <w:name w:val="footer"/>
    <w:basedOn w:val="Normal"/>
    <w:link w:val="FooterChar"/>
    <w:unhideWhenUsed/>
    <w:rsid w:val="00C403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371"/>
  </w:style>
  <w:style w:type="paragraph" w:styleId="Title">
    <w:name w:val="Title"/>
    <w:basedOn w:val="Normal"/>
    <w:link w:val="TitleChar"/>
    <w:qFormat/>
    <w:rsid w:val="00C403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bidi="ar-SA"/>
    </w:rPr>
  </w:style>
  <w:style w:type="character" w:customStyle="1" w:styleId="TitleChar">
    <w:name w:val="Title Char"/>
    <w:basedOn w:val="DefaultParagraphFont"/>
    <w:link w:val="Title"/>
    <w:rsid w:val="00C40371"/>
    <w:rPr>
      <w:rFonts w:ascii="Times New Roman" w:eastAsia="Times New Roman" w:hAnsi="Times New Roman" w:cs="Times New Roman"/>
      <w:b/>
      <w:bCs/>
      <w:sz w:val="24"/>
      <w:szCs w:val="24"/>
      <w:u w:val="single"/>
      <w:lang w:bidi="ar-SA"/>
    </w:rPr>
  </w:style>
  <w:style w:type="character" w:styleId="Hyperlink">
    <w:name w:val="Hyperlink"/>
    <w:rsid w:val="00F072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20B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0BB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A33C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07EBC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0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28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08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81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2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nx@bhelbpl.co.i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9EAEC-9553-4B3D-8E00-1DA895C3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1294571</cp:lastModifiedBy>
  <cp:revision>26</cp:revision>
  <cp:lastPrinted>2019-08-22T09:11:00Z</cp:lastPrinted>
  <dcterms:created xsi:type="dcterms:W3CDTF">2014-08-09T02:55:00Z</dcterms:created>
  <dcterms:modified xsi:type="dcterms:W3CDTF">2019-09-13T06:30:00Z</dcterms:modified>
</cp:coreProperties>
</file>